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F4CDDA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B65EF5">
        <w:rPr>
          <w:rFonts w:ascii="GHEA Grapalat" w:hAnsi="GHEA Grapalat"/>
          <w:i w:val="0"/>
          <w:sz w:val="24"/>
          <w:szCs w:val="24"/>
          <w:lang w:val="hy-AM"/>
        </w:rPr>
        <w:t>03</w:t>
      </w:r>
      <w:r w:rsidRPr="00623208">
        <w:rPr>
          <w:rFonts w:ascii="GHEA Grapalat" w:hAnsi="GHEA Grapalat"/>
          <w:i w:val="0"/>
          <w:sz w:val="24"/>
          <w:szCs w:val="24"/>
        </w:rPr>
        <w:t>" "</w:t>
      </w:r>
      <w:r w:rsidR="00476813">
        <w:rPr>
          <w:rFonts w:ascii="GHEA Grapalat" w:hAnsi="GHEA Grapalat"/>
          <w:i w:val="0"/>
          <w:sz w:val="24"/>
          <w:szCs w:val="24"/>
          <w:lang w:val="hy-AM"/>
        </w:rPr>
        <w:t>1</w:t>
      </w:r>
      <w:r w:rsidR="00B65EF5">
        <w:rPr>
          <w:rFonts w:ascii="GHEA Grapalat" w:hAnsi="GHEA Grapalat"/>
          <w:i w:val="0"/>
          <w:sz w:val="24"/>
          <w:szCs w:val="24"/>
          <w:lang w:val="hy-AM"/>
        </w:rPr>
        <w:t>1</w:t>
      </w:r>
      <w:r w:rsidRPr="00623208">
        <w:rPr>
          <w:rFonts w:ascii="GHEA Grapalat" w:hAnsi="GHEA Grapalat"/>
          <w:i w:val="0"/>
          <w:sz w:val="24"/>
          <w:szCs w:val="24"/>
        </w:rPr>
        <w:t xml:space="preserve">" 2025 года "2" </w:t>
      </w:r>
    </w:p>
    <w:p w14:paraId="26924A65" w14:textId="1AF6266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A077CC">
        <w:rPr>
          <w:rFonts w:ascii="GHEA Grapalat" w:hAnsi="GHEA Grapalat"/>
          <w:i w:val="0"/>
          <w:sz w:val="24"/>
          <w:szCs w:val="24"/>
        </w:rPr>
        <w:t>25/205</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29712D9F"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A077CC">
        <w:rPr>
          <w:rFonts w:ascii="GHEA Grapalat" w:hAnsi="GHEA Grapalat"/>
          <w:b/>
          <w:bCs/>
          <w:i w:val="0"/>
          <w:spacing w:val="6"/>
          <w:sz w:val="24"/>
          <w:szCs w:val="24"/>
        </w:rPr>
        <w:t>Работы по устройству системы отопления части административного здания административного района Кентрон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EA50A8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B65EF5">
        <w:rPr>
          <w:rFonts w:ascii="GHEA Grapalat" w:hAnsi="GHEA Grapalat"/>
          <w:b/>
          <w:sz w:val="22"/>
          <w:szCs w:val="22"/>
          <w:lang w:val="hy-AM"/>
        </w:rPr>
        <w:t>12.11.2025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68D814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B65EF5">
        <w:rPr>
          <w:rFonts w:ascii="GHEA Grapalat" w:hAnsi="GHEA Grapalat"/>
          <w:b/>
          <w:sz w:val="22"/>
          <w:szCs w:val="22"/>
          <w:lang w:val="hy-AM"/>
        </w:rPr>
        <w:t>12.11.2025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1B9A68B"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7422D">
        <w:rPr>
          <w:rFonts w:ascii="GHEA Grapalat" w:hAnsi="GHEA Grapalat"/>
          <w:b/>
          <w:bCs/>
          <w:i w:val="0"/>
          <w:sz w:val="24"/>
          <w:szCs w:val="24"/>
          <w:lang w:val="en-US"/>
        </w:rPr>
        <w:t>vachagan</w:t>
      </w:r>
      <w:proofErr w:type="spellEnd"/>
      <w:r w:rsidR="00C7422D" w:rsidRPr="00C7422D">
        <w:rPr>
          <w:rFonts w:ascii="GHEA Grapalat" w:hAnsi="GHEA Grapalat"/>
          <w:b/>
          <w:bCs/>
          <w:i w:val="0"/>
          <w:sz w:val="24"/>
          <w:szCs w:val="24"/>
        </w:rPr>
        <w:t>.</w:t>
      </w:r>
      <w:proofErr w:type="spellStart"/>
      <w:r w:rsidR="00C7422D">
        <w:rPr>
          <w:rFonts w:ascii="GHEA Grapalat" w:hAnsi="GHEA Grapalat"/>
          <w:b/>
          <w:bCs/>
          <w:i w:val="0"/>
          <w:sz w:val="24"/>
          <w:szCs w:val="24"/>
          <w:lang w:val="en-US"/>
        </w:rPr>
        <w:t>mejunc</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5A4398B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A077CC">
        <w:rPr>
          <w:rFonts w:ascii="GHEA Grapalat" w:hAnsi="GHEA Grapalat"/>
          <w:i/>
        </w:rPr>
        <w:t>25/205</w:t>
      </w:r>
      <w:r w:rsidRPr="00623208">
        <w:rPr>
          <w:rFonts w:ascii="GHEA Grapalat" w:hAnsi="GHEA Grapalat" w:cs="Times Armenian"/>
          <w:i/>
        </w:rPr>
        <w:br/>
      </w:r>
      <w:r w:rsidRPr="00623208">
        <w:rPr>
          <w:rFonts w:ascii="GHEA Grapalat" w:hAnsi="GHEA Grapalat"/>
          <w:i/>
        </w:rPr>
        <w:t xml:space="preserve">№ 3 от </w:t>
      </w:r>
      <w:r w:rsidR="00B65EF5">
        <w:rPr>
          <w:rFonts w:ascii="GHEA Grapalat" w:hAnsi="GHEA Grapalat"/>
          <w:i/>
          <w:lang w:val="hy-AM"/>
        </w:rPr>
        <w:t>03</w:t>
      </w:r>
      <w:r w:rsidRPr="00623208">
        <w:rPr>
          <w:rFonts w:ascii="GHEA Grapalat" w:hAnsi="GHEA Grapalat"/>
          <w:i/>
          <w:lang w:val="hy-AM"/>
        </w:rPr>
        <w:t>.</w:t>
      </w:r>
      <w:r w:rsidR="00476813">
        <w:rPr>
          <w:rFonts w:ascii="GHEA Grapalat" w:hAnsi="GHEA Grapalat"/>
          <w:i/>
          <w:lang w:val="hy-AM"/>
        </w:rPr>
        <w:t>1</w:t>
      </w:r>
      <w:r w:rsidR="00B65EF5">
        <w:rPr>
          <w:rFonts w:ascii="GHEA Grapalat" w:hAnsi="GHEA Grapalat"/>
          <w:i/>
          <w:lang w:val="hy-AM"/>
        </w:rPr>
        <w:t>1</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07CDEB0" w:rsidR="000B63C5" w:rsidRPr="007950DA" w:rsidRDefault="00A077C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УСТРОЙСТВУ СИСТЕМЫ ОТОПЛЕНИЯ ЧАСТИ АДМИНИСТРАТИВНОГО ЗДАНИЯ АДМИНИСТРАТИВНОГО РАЙОНА КЕНТРОН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7B238F6" w:rsidR="000B63C5" w:rsidRPr="00D248FC" w:rsidRDefault="00A077CC" w:rsidP="000B63C5">
      <w:pPr>
        <w:widowControl w:val="0"/>
        <w:jc w:val="center"/>
        <w:rPr>
          <w:rFonts w:ascii="GHEA Grapalat" w:hAnsi="GHEA Grapalat"/>
          <w:b/>
        </w:rPr>
      </w:pPr>
      <w:r>
        <w:rPr>
          <w:rFonts w:ascii="GHEA Grapalat" w:hAnsi="GHEA Grapalat"/>
          <w:b/>
        </w:rPr>
        <w:t>РАБОТЫ ПО УСТРОЙСТВУ СИСТЕМЫ ОТОПЛЕНИЯ ЧАСТИ АДМИНИСТРАТИВНОГО ЗДАНИЯ АДМИНИСТРАТИВНОГО РАЙОНА КЕНТРОН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526308C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A077CC">
        <w:rPr>
          <w:rFonts w:ascii="GHEA Grapalat" w:hAnsi="GHEA Grapalat"/>
          <w:b/>
          <w:bCs/>
          <w:i/>
        </w:rPr>
        <w:t>25/205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8E74B00"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A077CC">
        <w:rPr>
          <w:rFonts w:ascii="GHEA Grapalat" w:hAnsi="GHEA Grapalat"/>
          <w:b/>
          <w:bCs/>
          <w:i w:val="0"/>
          <w:spacing w:val="6"/>
          <w:sz w:val="24"/>
          <w:szCs w:val="24"/>
        </w:rPr>
        <w:t>Работы по устройству системы отопления части административного здания административного района Кентрон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A077CC">
        <w:rPr>
          <w:rFonts w:ascii="GHEA Grapalat" w:hAnsi="GHEA Grapalat"/>
          <w:i w:val="0"/>
          <w:sz w:val="24"/>
          <w:szCs w:val="24"/>
          <w:lang w:val="hy-AM"/>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5AA834A8" w:rsidR="00110E10" w:rsidRPr="00C7422D" w:rsidRDefault="00A077CC" w:rsidP="00110E10">
            <w:pPr>
              <w:pStyle w:val="BodyTextIndent2"/>
              <w:widowControl w:val="0"/>
              <w:spacing w:after="120" w:line="240" w:lineRule="auto"/>
              <w:ind w:firstLine="0"/>
              <w:jc w:val="center"/>
              <w:rPr>
                <w:rFonts w:ascii="GHEA Grapalat" w:hAnsi="GHEA Grapalat"/>
                <w:sz w:val="22"/>
                <w:szCs w:val="22"/>
                <w:lang w:val="hy-AM"/>
              </w:rPr>
            </w:pPr>
            <w:r w:rsidRPr="00A077CC">
              <w:rPr>
                <w:rFonts w:ascii="GHEA Grapalat" w:hAnsi="GHEA Grapalat"/>
                <w:sz w:val="22"/>
                <w:szCs w:val="22"/>
                <w:lang w:val="hy-AM"/>
              </w:rPr>
              <w:t>3 656 585</w:t>
            </w:r>
          </w:p>
        </w:tc>
        <w:tc>
          <w:tcPr>
            <w:tcW w:w="6175" w:type="dxa"/>
            <w:vAlign w:val="center"/>
          </w:tcPr>
          <w:p w14:paraId="0D668137" w14:textId="6079C403" w:rsidR="00110E10" w:rsidRPr="00A077CC" w:rsidRDefault="00A077CC" w:rsidP="00110E10">
            <w:pPr>
              <w:pStyle w:val="BodyTextIndent2"/>
              <w:widowControl w:val="0"/>
              <w:spacing w:line="240" w:lineRule="auto"/>
              <w:ind w:firstLine="0"/>
              <w:rPr>
                <w:rFonts w:ascii="GHEA Grapalat" w:hAnsi="GHEA Grapalat"/>
                <w:sz w:val="24"/>
                <w:szCs w:val="24"/>
              </w:rPr>
            </w:pPr>
            <w:r w:rsidRPr="00A077CC">
              <w:rPr>
                <w:rFonts w:ascii="GHEA Grapalat" w:hAnsi="GHEA Grapalat"/>
                <w:sz w:val="24"/>
                <w:szCs w:val="24"/>
              </w:rPr>
              <w:t>Монтажные работы по устройству системы отопления административного здания административного округа Кентрон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491026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B65EF5">
        <w:rPr>
          <w:rFonts w:ascii="GHEA Grapalat" w:hAnsi="GHEA Grapalat"/>
          <w:b/>
          <w:bCs/>
          <w:sz w:val="24"/>
          <w:szCs w:val="24"/>
          <w:lang w:val="hy-AM"/>
        </w:rPr>
        <w:t>12.11.2025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D3F1A3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B65EF5">
        <w:rPr>
          <w:rFonts w:ascii="GHEA Grapalat" w:hAnsi="GHEA Grapalat"/>
          <w:b/>
          <w:bCs/>
          <w:sz w:val="24"/>
          <w:szCs w:val="24"/>
        </w:rPr>
        <w:t>12.11.2025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80D6D3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A077CC">
        <w:rPr>
          <w:rFonts w:ascii="GHEA Grapalat" w:hAnsi="GHEA Grapalat"/>
          <w:b/>
          <w:sz w:val="24"/>
          <w:szCs w:val="24"/>
        </w:rPr>
        <w:t>25/205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BDF7BE9"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A077CC">
        <w:rPr>
          <w:rFonts w:ascii="GHEA Grapalat" w:hAnsi="GHEA Grapalat"/>
        </w:rPr>
        <w:t>25/205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19F7754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A077CC">
        <w:rPr>
          <w:rFonts w:ascii="GHEA Grapalat" w:hAnsi="GHEA Grapalat"/>
        </w:rPr>
        <w:t>25/205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D18935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A077CC">
        <w:rPr>
          <w:rFonts w:ascii="GHEA Grapalat" w:hAnsi="GHEA Grapalat"/>
        </w:rPr>
        <w:t>25/205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C6A541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077CC">
        <w:rPr>
          <w:rFonts w:ascii="GHEA Grapalat" w:hAnsi="GHEA Grapalat"/>
          <w:b/>
          <w:sz w:val="24"/>
          <w:szCs w:val="24"/>
        </w:rPr>
        <w:t>25/205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164950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077CC">
        <w:rPr>
          <w:rFonts w:ascii="GHEA Grapalat" w:hAnsi="GHEA Grapalat"/>
          <w:b/>
          <w:sz w:val="24"/>
          <w:szCs w:val="24"/>
        </w:rPr>
        <w:t>25/205</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5C1D74E"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A077CC">
        <w:rPr>
          <w:rFonts w:ascii="GHEA Grapalat" w:hAnsi="GHEA Grapalat"/>
          <w:spacing w:val="-6"/>
        </w:rPr>
        <w:t>25/205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E12C981" w:rsidR="00E549C3" w:rsidRPr="00FC78DC" w:rsidRDefault="008E74DB" w:rsidP="00E549C3">
            <w:pPr>
              <w:widowControl w:val="0"/>
              <w:rPr>
                <w:rFonts w:ascii="GHEA Grapalat" w:hAnsi="GHEA Grapalat"/>
                <w:sz w:val="28"/>
                <w:szCs w:val="28"/>
              </w:rPr>
            </w:pPr>
            <w:r w:rsidRPr="008E74DB">
              <w:rPr>
                <w:rFonts w:ascii="GHEA Grapalat" w:hAnsi="GHEA Grapalat" w:cs="Calibri"/>
                <w:color w:val="000000"/>
                <w:sz w:val="20"/>
                <w:szCs w:val="20"/>
              </w:rPr>
              <w:t>Монтажные работы по устройству системы отопления административного здания административного округа Кентрон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FC2D3E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077CC">
        <w:rPr>
          <w:rFonts w:ascii="GHEA Grapalat" w:hAnsi="GHEA Grapalat"/>
          <w:b/>
          <w:sz w:val="24"/>
          <w:szCs w:val="24"/>
        </w:rPr>
        <w:t>25/205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67EDDFDF"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A077CC">
        <w:rPr>
          <w:rFonts w:ascii="GHEA Grapalat" w:hAnsi="GHEA Grapalat"/>
          <w:bCs/>
          <w:sz w:val="24"/>
          <w:szCs w:val="24"/>
        </w:rPr>
        <w:t>25/205</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76ED1B5"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A077CC">
        <w:rPr>
          <w:rFonts w:ascii="GHEA Grapalat" w:hAnsi="GHEA Grapalat"/>
          <w:b/>
        </w:rPr>
        <w:t>25/205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5B943FA"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224EC" w:rsidRPr="00A224EC">
        <w:rPr>
          <w:rFonts w:ascii="GHEA Grapalat" w:hAnsi="GHEA Grapalat"/>
          <w:b/>
          <w:bCs/>
        </w:rPr>
        <w:t>3</w:t>
      </w:r>
      <w:r w:rsidR="00D4487F" w:rsidRPr="00D4487F">
        <w:rPr>
          <w:rFonts w:ascii="GHEA Grapalat" w:hAnsi="GHEA Grapalat"/>
          <w:b/>
          <w:bCs/>
        </w:rPr>
        <w:t xml:space="preserve"> (</w:t>
      </w:r>
      <w:r w:rsidR="00A224EC">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72466967"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A077CC">
        <w:rPr>
          <w:rFonts w:ascii="GHEA Grapalat" w:hAnsi="GHEA Grapalat"/>
          <w:bCs/>
        </w:rPr>
        <w:t>25/205</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C8A1E2E" w14:textId="1184265F" w:rsidR="006A74D9" w:rsidRDefault="006A74D9" w:rsidP="006A74D9">
      <w:pPr>
        <w:widowControl w:val="0"/>
        <w:spacing w:after="160" w:line="360" w:lineRule="auto"/>
        <w:jc w:val="center"/>
        <w:rPr>
          <w:rFonts w:ascii="GHEA Grapalat" w:hAnsi="GHEA Grapalat" w:cs="Calibri"/>
          <w:color w:val="000000"/>
          <w:sz w:val="20"/>
          <w:szCs w:val="20"/>
        </w:rPr>
      </w:pPr>
    </w:p>
    <w:p w14:paraId="686A3FC5" w14:textId="77777777" w:rsidR="008E74DB" w:rsidRPr="003A7673" w:rsidRDefault="008E74DB" w:rsidP="008E74DB">
      <w:pPr>
        <w:tabs>
          <w:tab w:val="left" w:pos="1276"/>
        </w:tabs>
        <w:ind w:left="851" w:right="567"/>
        <w:rPr>
          <w:rFonts w:ascii="GHEA Grapalat" w:hAnsi="GHEA Grapalat" w:cs="Sylfaen"/>
          <w:bCs/>
          <w:iCs/>
          <w:color w:val="000000" w:themeColor="text1"/>
        </w:rPr>
      </w:pPr>
      <w:r w:rsidRPr="003A7673">
        <w:rPr>
          <w:rFonts w:ascii="GHEA Grapalat" w:hAnsi="GHEA Grapalat" w:cs="Sylfaen"/>
          <w:bCs/>
          <w:iCs/>
          <w:color w:val="000000" w:themeColor="text1"/>
        </w:rPr>
        <w:t xml:space="preserve">Для исполнения работ требуются лицензия и Вкладыши в лицензию: </w:t>
      </w:r>
    </w:p>
    <w:p w14:paraId="4F1D69BE" w14:textId="77777777" w:rsidR="008E74DB" w:rsidRPr="003A7673" w:rsidRDefault="008E74DB" w:rsidP="008E74DB">
      <w:pPr>
        <w:pStyle w:val="ListParagraph"/>
        <w:numPr>
          <w:ilvl w:val="0"/>
          <w:numId w:val="10"/>
        </w:numPr>
        <w:tabs>
          <w:tab w:val="left" w:pos="1134"/>
        </w:tabs>
        <w:suppressAutoHyphens/>
        <w:spacing w:after="160" w:line="259" w:lineRule="auto"/>
        <w:ind w:left="851" w:right="567" w:firstLine="0"/>
        <w:contextualSpacing/>
        <w:rPr>
          <w:rFonts w:ascii="GHEA Grapalat" w:hAnsi="GHEA Grapalat" w:cs="Sylfaen"/>
          <w:bCs/>
          <w:iCs/>
          <w:color w:val="000000" w:themeColor="text1"/>
        </w:rPr>
      </w:pPr>
      <w:r w:rsidRPr="003A7673">
        <w:rPr>
          <w:rFonts w:ascii="GHEA Grapalat" w:hAnsi="GHEA Grapalat" w:cs="Sylfaen"/>
          <w:bCs/>
          <w:iCs/>
          <w:color w:val="000000" w:themeColor="text1"/>
        </w:rPr>
        <w:t>код 0</w:t>
      </w:r>
      <w:r w:rsidRPr="003A7673">
        <w:rPr>
          <w:rFonts w:ascii="GHEA Grapalat" w:hAnsi="GHEA Grapalat" w:cs="Sylfaen"/>
          <w:bCs/>
          <w:iCs/>
          <w:color w:val="000000" w:themeColor="text1"/>
          <w:lang w:val="hy-AM"/>
        </w:rPr>
        <w:t>6</w:t>
      </w:r>
      <w:r w:rsidRPr="003A7673">
        <w:rPr>
          <w:rFonts w:ascii="GHEA Grapalat" w:hAnsi="GHEA Grapalat" w:cs="Sylfaen"/>
          <w:bCs/>
          <w:iCs/>
          <w:color w:val="000000" w:themeColor="text1"/>
        </w:rPr>
        <w:t xml:space="preserve"> (системы вентиляции, отопления и кондиционирования воздуха, системы теплоснабжения и газоснабжения), лицензия 2-го класса</w:t>
      </w:r>
    </w:p>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8F9E6E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077CC">
        <w:rPr>
          <w:rFonts w:ascii="GHEA Grapalat" w:hAnsi="GHEA Grapalat"/>
          <w:bCs/>
        </w:rPr>
        <w:t>25/205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FC7AEC2" w:rsidR="001C41D7" w:rsidRPr="00D248FC" w:rsidRDefault="00A077CC" w:rsidP="001C41D7">
      <w:pPr>
        <w:widowControl w:val="0"/>
        <w:spacing w:after="160" w:line="360" w:lineRule="auto"/>
        <w:jc w:val="center"/>
        <w:rPr>
          <w:rFonts w:ascii="Sylfaen" w:hAnsi="Sylfaen"/>
          <w:b/>
        </w:rPr>
      </w:pPr>
      <w:r>
        <w:rPr>
          <w:rFonts w:ascii="GHEA Grapalat" w:hAnsi="GHEA Grapalat"/>
          <w:bCs/>
          <w:sz w:val="22"/>
          <w:szCs w:val="22"/>
          <w:lang w:val="hy-AM"/>
        </w:rPr>
        <w:t>РАБОТЫ ПО УСТРОЙСТВУ СИСТЕМЫ ОТОПЛЕНИЯ ЧАСТИ АДМИНИСТРАТИВНОГО ЗДАНИЯ АДМИНИСТРАТИВНОГО РАЙОНА КЕНТРОН ГОРОДА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15B4B" w:rsidRPr="009F3DC7" w14:paraId="407D0492" w14:textId="77777777" w:rsidTr="00315B4B">
        <w:trPr>
          <w:gridAfter w:val="1"/>
          <w:wAfter w:w="597" w:type="dxa"/>
          <w:trHeight w:val="586"/>
          <w:jc w:val="center"/>
        </w:trPr>
        <w:tc>
          <w:tcPr>
            <w:tcW w:w="885" w:type="dxa"/>
            <w:vAlign w:val="center"/>
          </w:tcPr>
          <w:p w14:paraId="0E17D61B" w14:textId="77777777" w:rsidR="00315B4B" w:rsidRPr="00517562" w:rsidRDefault="00315B4B" w:rsidP="00315B4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58A1EA1B" w:rsidR="00315B4B" w:rsidRPr="006A74D9" w:rsidRDefault="008E74DB" w:rsidP="00315B4B">
            <w:pPr>
              <w:widowControl w:val="0"/>
              <w:spacing w:after="120"/>
              <w:jc w:val="center"/>
              <w:rPr>
                <w:rFonts w:ascii="GHEA Grapalat" w:hAnsi="GHEA Grapalat"/>
                <w:sz w:val="20"/>
                <w:szCs w:val="20"/>
                <w:lang w:val="hy-AM"/>
              </w:rPr>
            </w:pPr>
            <w:r w:rsidRPr="008E74DB">
              <w:rPr>
                <w:rFonts w:ascii="GHEA Grapalat" w:hAnsi="GHEA Grapalat"/>
                <w:sz w:val="20"/>
                <w:szCs w:val="20"/>
                <w:lang w:val="hy-AM"/>
              </w:rPr>
              <w:t>Монтажные работы по устройству системы отопления административного здания административного округа Кентрон города Еревана</w:t>
            </w:r>
          </w:p>
        </w:tc>
        <w:tc>
          <w:tcPr>
            <w:tcW w:w="3060" w:type="dxa"/>
            <w:gridSpan w:val="3"/>
            <w:vAlign w:val="center"/>
          </w:tcPr>
          <w:p w14:paraId="3E61E088" w14:textId="1DAEB450" w:rsidR="00315B4B" w:rsidRPr="007A068C" w:rsidRDefault="00315B4B" w:rsidP="00315B4B">
            <w:pPr>
              <w:widowControl w:val="0"/>
              <w:spacing w:after="120"/>
              <w:jc w:val="center"/>
              <w:rPr>
                <w:rFonts w:ascii="GHEA Grapalat" w:hAnsi="GHEA Grapalat"/>
                <w:sz w:val="18"/>
                <w:szCs w:val="20"/>
              </w:rPr>
            </w:pPr>
            <w:r w:rsidRPr="003D2B89">
              <w:rPr>
                <w:rFonts w:ascii="GHEA Grapalat" w:hAnsi="GHEA Grapalat"/>
                <w:sz w:val="18"/>
                <w:szCs w:val="20"/>
                <w:lang w:val="hy-AM"/>
              </w:rPr>
              <w:t xml:space="preserve">Строительные работы, предусмотренные договором, начинаются с даты вступления в силу договора </w:t>
            </w:r>
          </w:p>
        </w:tc>
        <w:tc>
          <w:tcPr>
            <w:tcW w:w="1980" w:type="dxa"/>
            <w:vAlign w:val="center"/>
          </w:tcPr>
          <w:p w14:paraId="4BEF903B" w14:textId="2B1AE69B" w:rsidR="00315B4B" w:rsidRPr="00D248FC" w:rsidRDefault="00315B4B" w:rsidP="00315B4B">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8E74DB">
              <w:rPr>
                <w:rFonts w:ascii="GHEA Grapalat" w:hAnsi="GHEA Grapalat"/>
                <w:sz w:val="18"/>
                <w:szCs w:val="20"/>
                <w:lang w:val="hy-AM"/>
              </w:rPr>
              <w:t>2</w:t>
            </w:r>
            <w:r>
              <w:rPr>
                <w:rFonts w:ascii="GHEA Grapalat" w:hAnsi="GHEA Grapalat"/>
                <w:sz w:val="18"/>
                <w:szCs w:val="20"/>
                <w:lang w:val="hy-AM"/>
              </w:rPr>
              <w:t>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8F408A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077CC">
        <w:rPr>
          <w:rFonts w:ascii="GHEA Grapalat" w:hAnsi="GHEA Grapalat"/>
          <w:bCs/>
        </w:rPr>
        <w:t>25/205</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90"/>
        <w:gridCol w:w="1800"/>
        <w:gridCol w:w="90"/>
        <w:gridCol w:w="450"/>
        <w:gridCol w:w="90"/>
        <w:gridCol w:w="526"/>
        <w:gridCol w:w="90"/>
        <w:gridCol w:w="341"/>
        <w:gridCol w:w="90"/>
        <w:gridCol w:w="466"/>
        <w:gridCol w:w="90"/>
        <w:gridCol w:w="346"/>
        <w:gridCol w:w="90"/>
        <w:gridCol w:w="425"/>
        <w:gridCol w:w="90"/>
        <w:gridCol w:w="387"/>
        <w:gridCol w:w="90"/>
        <w:gridCol w:w="569"/>
        <w:gridCol w:w="90"/>
        <w:gridCol w:w="511"/>
        <w:gridCol w:w="90"/>
        <w:gridCol w:w="573"/>
        <w:gridCol w:w="90"/>
        <w:gridCol w:w="504"/>
        <w:gridCol w:w="90"/>
        <w:gridCol w:w="554"/>
        <w:gridCol w:w="90"/>
        <w:gridCol w:w="491"/>
        <w:gridCol w:w="90"/>
      </w:tblGrid>
      <w:tr w:rsidR="001C41D7" w:rsidRPr="00685FDC" w14:paraId="67170ACF" w14:textId="77777777" w:rsidTr="00A224EC">
        <w:trPr>
          <w:gridAfter w:val="1"/>
          <w:wAfter w:w="90" w:type="dxa"/>
          <w:jc w:val="center"/>
        </w:trPr>
        <w:tc>
          <w:tcPr>
            <w:tcW w:w="10955" w:type="dxa"/>
            <w:gridSpan w:val="30"/>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224EC">
        <w:trPr>
          <w:gridAfter w:val="1"/>
          <w:wAfter w:w="90" w:type="dxa"/>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gridSpan w:val="2"/>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26"/>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A224EC">
        <w:trPr>
          <w:gridAfter w:val="1"/>
          <w:wAfter w:w="90" w:type="dxa"/>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gridSpan w:val="2"/>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gridSpan w:val="2"/>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gridSpan w:val="2"/>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B5572" w:rsidRPr="00685FDC" w14:paraId="7659F944" w14:textId="77777777" w:rsidTr="00A224EC">
        <w:trPr>
          <w:cantSplit/>
          <w:trHeight w:val="779"/>
          <w:jc w:val="center"/>
        </w:trPr>
        <w:tc>
          <w:tcPr>
            <w:tcW w:w="672" w:type="dxa"/>
          </w:tcPr>
          <w:p w14:paraId="2AEE521E" w14:textId="77777777" w:rsidR="008B5572" w:rsidRPr="00D9213C" w:rsidRDefault="008B5572" w:rsidP="008B5572">
            <w:pPr>
              <w:widowControl w:val="0"/>
              <w:spacing w:after="120"/>
              <w:jc w:val="center"/>
              <w:rPr>
                <w:rFonts w:ascii="GHEA Grapalat" w:hAnsi="GHEA Grapalat"/>
                <w:sz w:val="20"/>
                <w:szCs w:val="16"/>
              </w:rPr>
            </w:pPr>
          </w:p>
          <w:p w14:paraId="2231DA2E" w14:textId="77777777" w:rsidR="008B5572" w:rsidRPr="00D9213C" w:rsidRDefault="008B5572" w:rsidP="008B5572">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170" w:type="dxa"/>
            <w:gridSpan w:val="2"/>
            <w:vAlign w:val="center"/>
          </w:tcPr>
          <w:p w14:paraId="6D8BCDEE" w14:textId="6CD647A0" w:rsidR="008B5572" w:rsidRPr="008B5572" w:rsidRDefault="00E600FE" w:rsidP="008B5572">
            <w:pPr>
              <w:jc w:val="center"/>
              <w:rPr>
                <w:rFonts w:ascii="GHEA Grapalat" w:hAnsi="GHEA Grapalat"/>
                <w:sz w:val="16"/>
                <w:szCs w:val="16"/>
                <w:lang w:val="hy-AM"/>
              </w:rPr>
            </w:pPr>
            <w:r w:rsidRPr="00E600FE">
              <w:rPr>
                <w:rFonts w:ascii="GHEA Grapalat" w:hAnsi="GHEA Grapalat"/>
                <w:sz w:val="16"/>
                <w:szCs w:val="16"/>
                <w:lang w:val="hy-AM"/>
              </w:rPr>
              <w:t>45231129/1</w:t>
            </w:r>
          </w:p>
        </w:tc>
        <w:tc>
          <w:tcPr>
            <w:tcW w:w="1890" w:type="dxa"/>
            <w:gridSpan w:val="2"/>
            <w:vAlign w:val="center"/>
          </w:tcPr>
          <w:p w14:paraId="27681EA5" w14:textId="25AB2248" w:rsidR="008B5572" w:rsidRPr="009177F3" w:rsidRDefault="00E600FE" w:rsidP="008B5572">
            <w:pPr>
              <w:widowControl w:val="0"/>
              <w:spacing w:after="120"/>
              <w:jc w:val="center"/>
              <w:rPr>
                <w:rFonts w:ascii="GHEA Grapalat" w:hAnsi="GHEA Grapalat"/>
                <w:sz w:val="18"/>
                <w:szCs w:val="18"/>
              </w:rPr>
            </w:pPr>
            <w:r w:rsidRPr="00E600FE">
              <w:rPr>
                <w:rFonts w:ascii="GHEA Grapalat" w:hAnsi="GHEA Grapalat"/>
                <w:sz w:val="18"/>
                <w:szCs w:val="18"/>
              </w:rPr>
              <w:t>Монтажные работы по устройству системы отопления административного здания административного округа Кентрон города Еревана</w:t>
            </w:r>
          </w:p>
        </w:tc>
        <w:tc>
          <w:tcPr>
            <w:tcW w:w="540" w:type="dxa"/>
            <w:gridSpan w:val="2"/>
            <w:textDirection w:val="btLr"/>
          </w:tcPr>
          <w:p w14:paraId="606C6B18" w14:textId="77777777" w:rsidR="008B5572" w:rsidRPr="00685FDC" w:rsidRDefault="008B5572" w:rsidP="008B5572">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gridSpan w:val="2"/>
            <w:textDirection w:val="btLr"/>
          </w:tcPr>
          <w:p w14:paraId="3A5558AD" w14:textId="77777777" w:rsidR="008B5572" w:rsidRPr="00685FDC" w:rsidRDefault="008B5572" w:rsidP="008B5572">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gridSpan w:val="2"/>
            <w:textDirection w:val="btLr"/>
            <w:vAlign w:val="center"/>
          </w:tcPr>
          <w:p w14:paraId="7737C055"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gridSpan w:val="2"/>
            <w:textDirection w:val="btLr"/>
            <w:vAlign w:val="center"/>
          </w:tcPr>
          <w:p w14:paraId="30DA74C4"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gridSpan w:val="2"/>
            <w:textDirection w:val="btLr"/>
            <w:vAlign w:val="center"/>
          </w:tcPr>
          <w:p w14:paraId="47BE4EA8"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gridSpan w:val="2"/>
            <w:textDirection w:val="btLr"/>
            <w:vAlign w:val="center"/>
          </w:tcPr>
          <w:p w14:paraId="6ADC597F"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gridSpan w:val="2"/>
            <w:textDirection w:val="btLr"/>
            <w:vAlign w:val="center"/>
          </w:tcPr>
          <w:p w14:paraId="22624E81" w14:textId="34951C5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gridSpan w:val="2"/>
            <w:textDirection w:val="btLr"/>
            <w:vAlign w:val="center"/>
          </w:tcPr>
          <w:p w14:paraId="306A7DF6" w14:textId="4D774499"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gridSpan w:val="2"/>
            <w:textDirection w:val="btLr"/>
            <w:vAlign w:val="center"/>
          </w:tcPr>
          <w:p w14:paraId="006F0AB5" w14:textId="65502F72"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gridSpan w:val="2"/>
            <w:textDirection w:val="btLr"/>
            <w:vAlign w:val="center"/>
          </w:tcPr>
          <w:p w14:paraId="3EFA680B" w14:textId="593EFD0A" w:rsidR="008B5572" w:rsidRPr="00685FDC" w:rsidRDefault="00E600FE" w:rsidP="008B5572">
            <w:pPr>
              <w:widowControl w:val="0"/>
              <w:spacing w:after="120"/>
              <w:ind w:left="-95" w:right="-88"/>
              <w:jc w:val="center"/>
              <w:rPr>
                <w:rFonts w:ascii="GHEA Grapalat" w:hAnsi="GHEA Grapalat" w:cs="Arial"/>
                <w:sz w:val="14"/>
                <w:szCs w:val="16"/>
              </w:rPr>
            </w:pPr>
            <w:r w:rsidRPr="008A29B6">
              <w:rPr>
                <w:rFonts w:ascii="GHEA Grapalat" w:hAnsi="GHEA Grapalat"/>
                <w:color w:val="000000"/>
                <w:sz w:val="20"/>
                <w:szCs w:val="20"/>
                <w:lang w:val="hy-AM"/>
              </w:rPr>
              <w:t>....</w:t>
            </w:r>
          </w:p>
        </w:tc>
        <w:tc>
          <w:tcPr>
            <w:tcW w:w="594" w:type="dxa"/>
            <w:gridSpan w:val="2"/>
            <w:textDirection w:val="btLr"/>
            <w:vAlign w:val="center"/>
          </w:tcPr>
          <w:p w14:paraId="277640DF" w14:textId="77777777" w:rsidR="008B5572" w:rsidRPr="00685FDC" w:rsidRDefault="008B5572" w:rsidP="008B5572">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gridSpan w:val="2"/>
            <w:textDirection w:val="btLr"/>
            <w:vAlign w:val="center"/>
          </w:tcPr>
          <w:p w14:paraId="7EA365E7" w14:textId="77777777" w:rsidR="008B5572" w:rsidRPr="00685FDC" w:rsidRDefault="008B5572" w:rsidP="008B5572">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gridSpan w:val="2"/>
            <w:textDirection w:val="btLr"/>
            <w:vAlign w:val="center"/>
          </w:tcPr>
          <w:p w14:paraId="5D894647" w14:textId="77777777" w:rsidR="008B5572" w:rsidRPr="00685FDC" w:rsidRDefault="008B5572" w:rsidP="008B5572">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7F21" w14:textId="77777777" w:rsidR="00F93318" w:rsidRDefault="00F93318">
      <w:r>
        <w:separator/>
      </w:r>
    </w:p>
  </w:endnote>
  <w:endnote w:type="continuationSeparator" w:id="0">
    <w:p w14:paraId="3EED0054" w14:textId="77777777" w:rsidR="00F93318" w:rsidRDefault="00F9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64C14" w14:textId="77777777" w:rsidR="00F93318" w:rsidRDefault="00F93318">
      <w:r>
        <w:separator/>
      </w:r>
    </w:p>
  </w:footnote>
  <w:footnote w:type="continuationSeparator" w:id="0">
    <w:p w14:paraId="747FBADC" w14:textId="77777777" w:rsidR="00F93318" w:rsidRDefault="00F93318">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4915</TotalTime>
  <Pages>107</Pages>
  <Words>22462</Words>
  <Characters>128040</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1997</cp:revision>
  <cp:lastPrinted>2018-02-16T07:12:00Z</cp:lastPrinted>
  <dcterms:created xsi:type="dcterms:W3CDTF">2019-10-28T07:04:00Z</dcterms:created>
  <dcterms:modified xsi:type="dcterms:W3CDTF">2025-10-31T12:49:00Z</dcterms:modified>
</cp:coreProperties>
</file>